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8D14D5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Теория финансов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8D14D5" w:rsidP="008D14D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14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ТF 1102 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proofErr w:type="gramStart"/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="00602D58" w:rsidRPr="00602D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7M04127-Финансы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6A372D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Программа и методические рекомендации по </w:t>
      </w:r>
      <w:proofErr w:type="gramStart"/>
      <w:r w:rsidRPr="00F45B24">
        <w:rPr>
          <w:rFonts w:ascii="Times New Roman" w:eastAsia="Calibri" w:hAnsi="Times New Roman" w:cs="Times New Roman"/>
          <w:sz w:val="28"/>
          <w:szCs w:val="28"/>
        </w:rPr>
        <w:t>проведению  итогового</w:t>
      </w:r>
      <w:proofErr w:type="gramEnd"/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76AC3" w:rsidRPr="00176AC3">
        <w:rPr>
          <w:rFonts w:ascii="Times New Roman" w:eastAsia="Calibri" w:hAnsi="Times New Roman" w:cs="Times New Roman"/>
          <w:b/>
          <w:sz w:val="28"/>
          <w:szCs w:val="28"/>
        </w:rPr>
        <w:t>Теория финансов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Pr="00F45B24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- 60 минут.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(кибер-защита).</w:t>
      </w:r>
      <w:r w:rsidRPr="000A5CD1">
        <w:rPr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5819D5" w:rsidRDefault="005819D5" w:rsidP="005819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Финансы и их роль в общественном воспроизводстве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Финансовая система и её структура</w:t>
      </w:r>
    </w:p>
    <w:p w:rsidR="007A5030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Содержание и направления финансовой политики, сущность финансового механизма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Финансы хозяйствующих субъектов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Государственные финансы и их составные элементы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6,7.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Взаимосвязь финансов и налогов</w:t>
      </w:r>
    </w:p>
    <w:p w:rsidR="008058A4" w:rsidRPr="00972EF8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8,9. </w:t>
      </w:r>
      <w:r w:rsidR="00A2371F" w:rsidRPr="00972EF8">
        <w:rPr>
          <w:rFonts w:ascii="Times New Roman" w:eastAsia="Calibri" w:hAnsi="Times New Roman" w:cs="Times New Roman"/>
          <w:sz w:val="28"/>
          <w:szCs w:val="28"/>
        </w:rPr>
        <w:t>Внебюджетные фонды и их роль в финансовой системе</w:t>
      </w:r>
    </w:p>
    <w:p w:rsidR="008058A4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Государственный кредит, государственный долг и их особенности</w:t>
      </w:r>
    </w:p>
    <w:p w:rsidR="00972EF8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 xml:space="preserve">Сущность страхования и его взаимосвязь с финансами </w:t>
      </w:r>
    </w:p>
    <w:p w:rsidR="007A5030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>12</w:t>
      </w:r>
      <w:r w:rsidR="00972EF8">
        <w:rPr>
          <w:rFonts w:ascii="Times New Roman" w:eastAsia="Calibri" w:hAnsi="Times New Roman" w:cs="Times New Roman"/>
          <w:sz w:val="28"/>
          <w:szCs w:val="28"/>
        </w:rPr>
        <w:t>.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Финансовое регулирование экономики со стороны государства           13,</w:t>
      </w:r>
      <w:r w:rsidRPr="00972EF8">
        <w:rPr>
          <w:rFonts w:ascii="Times New Roman" w:eastAsia="Calibri" w:hAnsi="Times New Roman" w:cs="Times New Roman"/>
          <w:sz w:val="28"/>
          <w:szCs w:val="28"/>
        </w:rPr>
        <w:t>1</w:t>
      </w:r>
      <w:r w:rsidR="008058A4" w:rsidRPr="00972EF8">
        <w:rPr>
          <w:rFonts w:ascii="Times New Roman" w:eastAsia="Calibri" w:hAnsi="Times New Roman" w:cs="Times New Roman"/>
          <w:sz w:val="28"/>
          <w:szCs w:val="28"/>
        </w:rPr>
        <w:t>4</w:t>
      </w:r>
      <w:r w:rsidRPr="00972EF8">
        <w:rPr>
          <w:rFonts w:ascii="Times New Roman" w:eastAsia="Calibri" w:hAnsi="Times New Roman" w:cs="Times New Roman"/>
          <w:sz w:val="28"/>
          <w:szCs w:val="28"/>
        </w:rPr>
        <w:t>.</w:t>
      </w:r>
      <w:r w:rsidR="008058A4" w:rsidRPr="008058A4">
        <w:t xml:space="preserve">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Финансовый рынок и его структурные элементы</w:t>
      </w:r>
    </w:p>
    <w:p w:rsidR="007A5030" w:rsidRPr="00972EF8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EF8">
        <w:rPr>
          <w:rFonts w:ascii="Times New Roman" w:eastAsia="Calibri" w:hAnsi="Times New Roman" w:cs="Times New Roman"/>
          <w:sz w:val="28"/>
          <w:szCs w:val="28"/>
        </w:rPr>
        <w:t>15.</w:t>
      </w:r>
      <w:r w:rsidR="008058A4" w:rsidRPr="008058A4">
        <w:t xml:space="preserve"> </w:t>
      </w:r>
      <w:r w:rsidR="00972EF8" w:rsidRPr="00972EF8">
        <w:rPr>
          <w:rFonts w:ascii="Times New Roman" w:eastAsia="Calibri" w:hAnsi="Times New Roman" w:cs="Times New Roman"/>
          <w:sz w:val="28"/>
          <w:szCs w:val="28"/>
        </w:rPr>
        <w:t>Взаимосвязь финансов и инфляция</w:t>
      </w:r>
    </w:p>
    <w:p w:rsidR="007A5030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3029FA" w:rsidRPr="005819D5">
        <w:rPr>
          <w:rFonts w:ascii="Times New Roman" w:eastAsia="Calibri" w:hAnsi="Times New Roman" w:cs="Times New Roman"/>
          <w:b/>
          <w:sz w:val="28"/>
          <w:szCs w:val="28"/>
        </w:rPr>
        <w:t>Финансовый менеджмент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>Сформулируйте определение финансов как экономической категории?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>В чем состоит объективная необходимость финансов?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>Какова роль финансов в общественном развитии?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Перечислите основные признаки финансов 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>Какова роль государства в генезисе финансовых отношений?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>Какова роль финансов в общественном развитии?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>Что означает термин «функция» применительно к финансам.</w:t>
      </w:r>
    </w:p>
    <w:p w:rsidR="00FD71C0" w:rsidRPr="00FD71C0" w:rsidRDefault="00FD71C0" w:rsidP="00FD71C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D71C0">
        <w:rPr>
          <w:rFonts w:ascii="Times New Roman" w:eastAsia="Times New Roman" w:hAnsi="Times New Roman" w:cs="Times New Roman"/>
          <w:sz w:val="24"/>
          <w:szCs w:val="24"/>
          <w:lang w:eastAsia="ko-KR"/>
        </w:rPr>
        <w:t>Почему возникло несколько трактовок функций финансов?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1. Описать сущность финансовой системы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 xml:space="preserve">2. Рассмотреть принципы организации финансовой системы 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3. Раскрыть структуру финансовой системы РК</w:t>
      </w:r>
      <w:r w:rsidRPr="001C20A0">
        <w:rPr>
          <w:rFonts w:ascii="Times New Roman" w:hAnsi="Times New Roman"/>
          <w:b/>
          <w:sz w:val="24"/>
          <w:szCs w:val="24"/>
          <w:lang w:eastAsia="ko-KR"/>
        </w:rPr>
        <w:t xml:space="preserve"> 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1.Определите содержание финансовой политики государства.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2.Раскройте цели и задачи финансовой политики.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 xml:space="preserve">3.Охарактериуйте требования, предъявляемые к финансовой политике. 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4.Определите место и роль государства в финансовой политике.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5.Какие составные части входят в содержание финансовой политики?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6.Определите содержание «финансовая стратегия» и «финансовая тактика».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7.Охарактеризуйте налоговую политику.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8.Охарактериуйте бюджетно-финансовую политику.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9.Охаратеризуйте денежно-кредитную политику.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10.Что вы понимаете под термином «финансовая политика»?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11. Охарактеризуйте финансовый механизм.</w:t>
      </w:r>
    </w:p>
    <w:p w:rsidR="001C20A0" w:rsidRP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1C20A0">
        <w:rPr>
          <w:rFonts w:ascii="Times New Roman" w:hAnsi="Times New Roman"/>
          <w:sz w:val="24"/>
          <w:szCs w:val="24"/>
          <w:lang w:eastAsia="ko-KR"/>
        </w:rPr>
        <w:t>12.Охарактеризуйте основные типы финансовой политики.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Опишите социально-экономическую сущность финансов домашних хозяйств.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Раскройте функции домашних хозяйств 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Проанализируйте бюджет домашних хозяйств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В чем состоит экономическая сущность государственных финансов? 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основные звенья государственных финансов и дайте им краткую характеристику.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Сформулируйте понятие «государственные доходы» как экономической категории.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заключается диалектика государственных доходов?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состоит социально – экономическая роль государственных расходов?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заключается экономическая сущность налогов?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Какие принципы используются при налогообложении?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и охарактеризуйте функции налогов?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Что представляет собой налоговая система и какие элементы она включает? </w:t>
      </w:r>
    </w:p>
    <w:p w:rsidR="001C20A0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Назовите способы взимания налогов и методы налогового учета.</w:t>
      </w:r>
    </w:p>
    <w:p w:rsidR="001C20A0" w:rsidRPr="00462F3B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2F3B">
        <w:rPr>
          <w:rFonts w:ascii="Times New Roman" w:hAnsi="Times New Roman"/>
          <w:sz w:val="24"/>
          <w:szCs w:val="24"/>
        </w:rPr>
        <w:t>Раскройте понятие внебюджетные фонды.</w:t>
      </w:r>
    </w:p>
    <w:p w:rsidR="001C20A0" w:rsidRPr="00462F3B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2F3B">
        <w:rPr>
          <w:rFonts w:ascii="Times New Roman" w:hAnsi="Times New Roman"/>
          <w:sz w:val="24"/>
          <w:szCs w:val="24"/>
        </w:rPr>
        <w:lastRenderedPageBreak/>
        <w:t>Опишите основные направления расходования денежных средств внебюджетных фондов.</w:t>
      </w:r>
    </w:p>
    <w:p w:rsidR="001C20A0" w:rsidRPr="00462F3B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2F3B">
        <w:rPr>
          <w:rFonts w:ascii="Times New Roman" w:hAnsi="Times New Roman"/>
          <w:sz w:val="24"/>
          <w:szCs w:val="24"/>
        </w:rPr>
        <w:t>Рассмотрите внебюджетные фонды Республики Казахстан.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Охарактеризуйте функции государственного кредита.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Изложите систему классификации государственного кредита.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формы государственного кредита и дайте их краткую характеристику.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Сформулируйте понятие государственного долга.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Каковы основные формы государственного долга в Казахстане? </w:t>
      </w:r>
    </w:p>
    <w:p w:rsidR="001C20A0" w:rsidRPr="00FF1E76" w:rsidRDefault="001C20A0" w:rsidP="001C20A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проявляются особенности имущественного и личного страхования как части страховых отношений в обществе?</w:t>
      </w:r>
    </w:p>
    <w:p w:rsidR="001C20A0" w:rsidRPr="00FF1E76" w:rsidRDefault="001C20A0" w:rsidP="001C20A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представляет собой «страховое дело»?</w:t>
      </w:r>
    </w:p>
    <w:p w:rsidR="001C20A0" w:rsidRPr="00FF1E76" w:rsidRDefault="001C20A0" w:rsidP="001C20A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Приведите примеры видов страхования, осуществляемых в обязательной и добровольной формах.</w:t>
      </w:r>
    </w:p>
    <w:p w:rsidR="001C20A0" w:rsidRPr="00FF1E76" w:rsidRDefault="001C20A0" w:rsidP="001C20A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Какие функции выполняет экономическая </w:t>
      </w:r>
      <w:proofErr w:type="spellStart"/>
      <w:r w:rsidRPr="00FF1E76">
        <w:rPr>
          <w:rFonts w:ascii="Times New Roman" w:hAnsi="Times New Roman"/>
          <w:sz w:val="24"/>
          <w:szCs w:val="24"/>
        </w:rPr>
        <w:t>субкатегория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«имущественное и личное страхование»?</w:t>
      </w:r>
    </w:p>
    <w:p w:rsidR="001C20A0" w:rsidRPr="00FF1E76" w:rsidRDefault="001C20A0" w:rsidP="001C20A0">
      <w:pPr>
        <w:numPr>
          <w:ilvl w:val="0"/>
          <w:numId w:val="7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В чем заключается сущность государственного финансового регулирования, его предпосылки и условия?</w:t>
      </w:r>
    </w:p>
    <w:p w:rsidR="001C20A0" w:rsidRPr="00FF1E76" w:rsidRDefault="001C20A0" w:rsidP="001C20A0">
      <w:pPr>
        <w:numPr>
          <w:ilvl w:val="0"/>
          <w:numId w:val="7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 классифицируется государственное регулирование экономики?</w:t>
      </w:r>
    </w:p>
    <w:p w:rsidR="001C20A0" w:rsidRPr="00FF1E76" w:rsidRDefault="001C20A0" w:rsidP="001C20A0">
      <w:pPr>
        <w:numPr>
          <w:ilvl w:val="0"/>
          <w:numId w:val="7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Какие составляющие включаются в ВНП по расходам?</w:t>
      </w:r>
    </w:p>
    <w:p w:rsidR="001C20A0" w:rsidRPr="00FF1E76" w:rsidRDefault="001C20A0" w:rsidP="001C20A0">
      <w:pPr>
        <w:numPr>
          <w:ilvl w:val="0"/>
          <w:numId w:val="7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Какие элементы образуют ВНП по доходам?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Опишите сущность финансового рынка.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Раскройте структуру финансового рынка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Проанализируйте современное состояние финансового рынка Казахстана. 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представляет собой инфляция?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Каким образом проявляется взаимодействие инфляции и финансов?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 измеряется инфляция?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Какие бывают виды инфляции?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подразумевается под типами инфляции и как они характеризуются?</w:t>
      </w:r>
    </w:p>
    <w:p w:rsidR="001C20A0" w:rsidRPr="00FF1E76" w:rsidRDefault="001C20A0" w:rsidP="001C20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Каковы формы проявления инфляции?</w:t>
      </w:r>
    </w:p>
    <w:p w:rsidR="001C20A0" w:rsidRPr="00FF1E76" w:rsidRDefault="001C20A0" w:rsidP="001C20A0">
      <w:pPr>
        <w:pStyle w:val="a3"/>
        <w:spacing w:after="0" w:line="240" w:lineRule="auto"/>
        <w:ind w:left="927"/>
        <w:rPr>
          <w:rFonts w:ascii="Times New Roman" w:hAnsi="Times New Roman"/>
          <w:sz w:val="24"/>
          <w:szCs w:val="24"/>
        </w:rPr>
      </w:pP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9819A2" w:rsidRPr="009819A2" w:rsidRDefault="009819A2" w:rsidP="009819A2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Литература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: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Мельников В.Д., Ильясов К.К. Финансы. Учебник для экономических специальностей вузов. – Алматы: </w:t>
      </w:r>
      <w:bookmarkStart w:id="0" w:name="_GoBack"/>
      <w:bookmarkEnd w:id="0"/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ФинЭко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2014.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Мельников В.Д. Основы финансов. Учебник. – Алматы – 2016.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Ильясов К.К.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Кулпыбаев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С.К.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 xml:space="preserve">Қаржы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Окулык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 – Алматы, 2015.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Финансы. Учебник для вузов. Под ред. М. В. Романовского и др. – М.: Перспектива, «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Юнити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2016.</w:t>
      </w:r>
    </w:p>
    <w:p w:rsidR="009819A2" w:rsidRPr="009819A2" w:rsidRDefault="009819A2" w:rsidP="009819A2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Ли В.Д., Мустафина А.К. Финансы в вопросах и ответах.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>Қазақ Университеті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en-US" w:eastAsia="zh-CN"/>
        </w:rPr>
        <w:t>/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2016 г.</w:t>
      </w:r>
    </w:p>
    <w:p w:rsidR="009819A2" w:rsidRPr="009819A2" w:rsidRDefault="009819A2" w:rsidP="009819A2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Интернет –ресурсы:</w:t>
      </w:r>
    </w:p>
    <w:p w:rsidR="009819A2" w:rsidRPr="009819A2" w:rsidRDefault="009819A2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5" w:history="1">
        <w:r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www.minfin.gov.kz</w:t>
        </w:r>
      </w:hyperlink>
    </w:p>
    <w:p w:rsidR="009819A2" w:rsidRPr="009819A2" w:rsidRDefault="009819A2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6" w:history="1">
        <w:r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www.kase.kz</w:t>
        </w:r>
      </w:hyperlink>
    </w:p>
    <w:p w:rsidR="009819A2" w:rsidRPr="009819A2" w:rsidRDefault="009819A2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7" w:history="1">
        <w:r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https://www.zakon.kz</w:t>
        </w:r>
      </w:hyperlink>
    </w:p>
    <w:p w:rsidR="009819A2" w:rsidRPr="009819A2" w:rsidRDefault="009819A2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hyperlink r:id="rId8" w:history="1">
        <w:r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www.nationalbank.kz</w:t>
        </w:r>
      </w:hyperlink>
    </w:p>
    <w:p w:rsidR="009819A2" w:rsidRPr="009819A2" w:rsidRDefault="009819A2" w:rsidP="009819A2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iCs/>
          <w:sz w:val="28"/>
          <w:szCs w:val="28"/>
          <w:lang w:eastAsia="zh-CN"/>
        </w:rPr>
        <w:t>http://stat.gov.kz</w:t>
      </w:r>
    </w:p>
    <w:p w:rsidR="009819A2" w:rsidRDefault="009819A2" w:rsidP="00541CF7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zh-CN"/>
        </w:rPr>
      </w:pPr>
    </w:p>
    <w:p w:rsidR="006D1CE0" w:rsidRPr="00541CF7" w:rsidRDefault="006D1CE0" w:rsidP="00541CF7">
      <w:pPr>
        <w:tabs>
          <w:tab w:val="left" w:pos="1875"/>
        </w:tabs>
        <w:rPr>
          <w:sz w:val="28"/>
          <w:szCs w:val="28"/>
        </w:rPr>
      </w:pPr>
    </w:p>
    <w:sectPr w:rsidR="006D1CE0" w:rsidRPr="0054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645"/>
    <w:multiLevelType w:val="hybridMultilevel"/>
    <w:tmpl w:val="B11AD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1D1585"/>
    <w:multiLevelType w:val="hybridMultilevel"/>
    <w:tmpl w:val="B6BCCAE6"/>
    <w:lvl w:ilvl="0" w:tplc="85AC8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D3FAA"/>
    <w:multiLevelType w:val="hybridMultilevel"/>
    <w:tmpl w:val="2BD8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41AB8"/>
    <w:multiLevelType w:val="hybridMultilevel"/>
    <w:tmpl w:val="71901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5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DF1527"/>
    <w:multiLevelType w:val="hybridMultilevel"/>
    <w:tmpl w:val="62A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346C6"/>
    <w:multiLevelType w:val="hybridMultilevel"/>
    <w:tmpl w:val="B7B8C27E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5"/>
  </w:num>
  <w:num w:numId="5">
    <w:abstractNumId w:val="12"/>
  </w:num>
  <w:num w:numId="6">
    <w:abstractNumId w:val="8"/>
  </w:num>
  <w:num w:numId="7">
    <w:abstractNumId w:val="19"/>
  </w:num>
  <w:num w:numId="8">
    <w:abstractNumId w:val="1"/>
  </w:num>
  <w:num w:numId="9">
    <w:abstractNumId w:val="3"/>
  </w:num>
  <w:num w:numId="10">
    <w:abstractNumId w:val="10"/>
  </w:num>
  <w:num w:numId="11">
    <w:abstractNumId w:val="9"/>
  </w:num>
  <w:num w:numId="12">
    <w:abstractNumId w:val="17"/>
  </w:num>
  <w:num w:numId="13">
    <w:abstractNumId w:val="7"/>
  </w:num>
  <w:num w:numId="14">
    <w:abstractNumId w:val="15"/>
  </w:num>
  <w:num w:numId="15">
    <w:abstractNumId w:val="13"/>
  </w:num>
  <w:num w:numId="16">
    <w:abstractNumId w:val="0"/>
  </w:num>
  <w:num w:numId="17">
    <w:abstractNumId w:val="16"/>
  </w:num>
  <w:num w:numId="18">
    <w:abstractNumId w:val="6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414F1"/>
    <w:rsid w:val="001449B3"/>
    <w:rsid w:val="00176AC3"/>
    <w:rsid w:val="001C20A0"/>
    <w:rsid w:val="002A72A6"/>
    <w:rsid w:val="003029FA"/>
    <w:rsid w:val="00324471"/>
    <w:rsid w:val="004F3322"/>
    <w:rsid w:val="00541CF7"/>
    <w:rsid w:val="005819D5"/>
    <w:rsid w:val="00594B1D"/>
    <w:rsid w:val="005D147D"/>
    <w:rsid w:val="005D39C0"/>
    <w:rsid w:val="00602D58"/>
    <w:rsid w:val="00636586"/>
    <w:rsid w:val="006A372D"/>
    <w:rsid w:val="006D1CE0"/>
    <w:rsid w:val="00711548"/>
    <w:rsid w:val="00760614"/>
    <w:rsid w:val="007A5030"/>
    <w:rsid w:val="007C35B4"/>
    <w:rsid w:val="008058A4"/>
    <w:rsid w:val="00831F83"/>
    <w:rsid w:val="00862290"/>
    <w:rsid w:val="008D14D5"/>
    <w:rsid w:val="00907381"/>
    <w:rsid w:val="00972EF8"/>
    <w:rsid w:val="009819A2"/>
    <w:rsid w:val="009E2FBE"/>
    <w:rsid w:val="00A2371F"/>
    <w:rsid w:val="00B07051"/>
    <w:rsid w:val="00BC65E1"/>
    <w:rsid w:val="00ED74D5"/>
    <w:rsid w:val="00EF6828"/>
    <w:rsid w:val="00F45B24"/>
    <w:rsid w:val="00F67C14"/>
    <w:rsid w:val="00F74742"/>
    <w:rsid w:val="00F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41CF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1CF7"/>
  </w:style>
  <w:style w:type="character" w:styleId="a6">
    <w:name w:val="Hyperlink"/>
    <w:basedOn w:val="a0"/>
    <w:uiPriority w:val="99"/>
    <w:unhideWhenUsed/>
    <w:rsid w:val="0098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58</cp:revision>
  <dcterms:created xsi:type="dcterms:W3CDTF">2020-03-23T13:28:00Z</dcterms:created>
  <dcterms:modified xsi:type="dcterms:W3CDTF">2020-11-05T14:55:00Z</dcterms:modified>
</cp:coreProperties>
</file>